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F4449" w:rsidRPr="006221EF" w:rsidRDefault="00F43475" w:rsidP="0048323A">
      <w:pPr>
        <w:ind w:leftChars="105" w:left="566" w:hangingChars="100" w:hanging="346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学習</w:t>
      </w:r>
      <w:r w:rsidR="008F4449" w:rsidRPr="006221EF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支援ボランティア申込書</w:t>
      </w:r>
    </w:p>
    <w:p w:rsidR="008F4449" w:rsidRDefault="008F4449" w:rsidP="0048323A">
      <w:pPr>
        <w:ind w:leftChars="105" w:left="458" w:hangingChars="100" w:hanging="238"/>
        <w:rPr>
          <w:rFonts w:ascii="ＭＳ ゴシック" w:eastAsia="ＭＳ ゴシック" w:hAnsi="ＭＳ ゴシック"/>
          <w:b/>
          <w:kern w:val="0"/>
          <w:sz w:val="22"/>
        </w:rPr>
      </w:pPr>
    </w:p>
    <w:p w:rsidR="008F4449" w:rsidRPr="002D0924" w:rsidRDefault="008F4449" w:rsidP="008F4449">
      <w:pPr>
        <w:ind w:leftChars="210" w:left="441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毎週</w:t>
      </w:r>
      <w:r w:rsidR="003A06D9"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月または</w:t>
      </w:r>
      <w:r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水曜日(１５：</w:t>
      </w:r>
      <w:r w:rsidR="00D31A68"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０</w:t>
      </w:r>
      <w:r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０～１９：３０</w:t>
      </w:r>
      <w:r w:rsidR="00D31A68"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の間の２時間くらい</w:t>
      </w:r>
      <w:r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)、外国につなが</w:t>
      </w:r>
      <w:r w:rsidR="003A06D9"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る</w:t>
      </w:r>
      <w:r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児童・生徒のための学習支援教室</w:t>
      </w:r>
      <w:r w:rsidR="003A06D9"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の学習支援</w:t>
      </w:r>
      <w:r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ボランティア</w:t>
      </w:r>
      <w:r w:rsid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として</w:t>
      </w:r>
      <w:r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ご協力いただける方は、下記にご</w:t>
      </w:r>
      <w:r w:rsidR="003A435B"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登録</w:t>
      </w:r>
      <w:r w:rsidRPr="002D0924">
        <w:rPr>
          <w:rFonts w:ascii="ＭＳ ゴシック" w:eastAsia="ＭＳ ゴシック" w:hAnsi="ＭＳ ゴシック" w:hint="eastAsia"/>
          <w:kern w:val="0"/>
          <w:sz w:val="24"/>
          <w:szCs w:val="24"/>
        </w:rPr>
        <w:t>願います。</w:t>
      </w:r>
    </w:p>
    <w:p w:rsidR="006221EF" w:rsidRPr="002D0924" w:rsidRDefault="006221EF" w:rsidP="008F4449">
      <w:pPr>
        <w:ind w:leftChars="210" w:left="441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F4449" w:rsidRPr="008F4449" w:rsidRDefault="00224962" w:rsidP="002D0924">
      <w:pPr>
        <w:ind w:left="8400" w:hangingChars="4000" w:hanging="840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登録申込</w:t>
      </w:r>
      <w:r w:rsidR="002D0924">
        <w:rPr>
          <w:rFonts w:hint="eastAsia"/>
          <w:kern w:val="0"/>
        </w:rPr>
        <w:t>日　　　　　　年　　　月　　　日</w:t>
      </w:r>
    </w:p>
    <w:tbl>
      <w:tblPr>
        <w:tblW w:w="0" w:type="auto"/>
        <w:tblInd w:w="99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6" w:space="0" w:color="7F7F7F" w:themeColor="text1" w:themeTint="80"/>
          <w:insideV w:val="single" w:sz="4" w:space="0" w:color="7F7F7F" w:themeColor="text1" w:themeTint="80"/>
        </w:tblBorders>
        <w:tblCellMar>
          <w:left w:w="99" w:type="dxa"/>
          <w:right w:w="99" w:type="dxa"/>
        </w:tblCellMar>
        <w:tblLook w:val="04A0"/>
      </w:tblPr>
      <w:tblGrid>
        <w:gridCol w:w="2671"/>
        <w:gridCol w:w="5932"/>
      </w:tblGrid>
      <w:tr w:rsidR="008F4449" w:rsidRPr="002D0924" w:rsidTr="00224962">
        <w:trPr>
          <w:trHeight w:val="820"/>
        </w:trPr>
        <w:tc>
          <w:tcPr>
            <w:tcW w:w="2671" w:type="dxa"/>
            <w:vAlign w:val="center"/>
          </w:tcPr>
          <w:p w:rsidR="003A06D9" w:rsidRPr="002D0924" w:rsidRDefault="003A06D9" w:rsidP="00CD4CB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  <w:t>（ふりがな）</w:t>
            </w:r>
          </w:p>
          <w:p w:rsidR="008F4449" w:rsidRPr="002D0924" w:rsidRDefault="003A06D9" w:rsidP="003A06D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CD4CB3"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氏　</w:t>
            </w: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CD4CB3"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32" w:type="dxa"/>
            <w:vAlign w:val="center"/>
          </w:tcPr>
          <w:p w:rsidR="008F4449" w:rsidRPr="002D0924" w:rsidRDefault="008F4449" w:rsidP="00CD4CB3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8F4449" w:rsidRPr="002D0924" w:rsidRDefault="008F4449" w:rsidP="00CD4CB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F4449" w:rsidRPr="002D0924" w:rsidTr="00224962">
        <w:trPr>
          <w:trHeight w:val="820"/>
        </w:trPr>
        <w:tc>
          <w:tcPr>
            <w:tcW w:w="2671" w:type="dxa"/>
            <w:vAlign w:val="center"/>
          </w:tcPr>
          <w:p w:rsidR="008F4449" w:rsidRPr="002D0924" w:rsidRDefault="003A06D9" w:rsidP="00CD4C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所属</w:t>
            </w:r>
            <w:r w:rsidR="008F4449"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（団体など）</w:t>
            </w:r>
          </w:p>
        </w:tc>
        <w:tc>
          <w:tcPr>
            <w:tcW w:w="5932" w:type="dxa"/>
            <w:vAlign w:val="center"/>
          </w:tcPr>
          <w:p w:rsidR="008F4449" w:rsidRPr="002D0924" w:rsidRDefault="008F4449" w:rsidP="00CD4CB3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8F4449" w:rsidRPr="002D0924" w:rsidRDefault="008F4449" w:rsidP="00CD4CB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F4449" w:rsidRPr="002D0924" w:rsidTr="00224962">
        <w:trPr>
          <w:trHeight w:val="1030"/>
        </w:trPr>
        <w:tc>
          <w:tcPr>
            <w:tcW w:w="2671" w:type="dxa"/>
            <w:vAlign w:val="center"/>
          </w:tcPr>
          <w:p w:rsidR="008F4449" w:rsidRPr="002D0924" w:rsidRDefault="008F4449" w:rsidP="00CD4C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教員資格</w:t>
            </w:r>
            <w:r w:rsidR="00CD4CB3"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の</w:t>
            </w: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有無</w:t>
            </w:r>
          </w:p>
          <w:p w:rsidR="00CD4CB3" w:rsidRPr="002D0924" w:rsidRDefault="00CD4CB3" w:rsidP="00CD4C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(日本語指導を含む)</w:t>
            </w:r>
          </w:p>
        </w:tc>
        <w:tc>
          <w:tcPr>
            <w:tcW w:w="5932" w:type="dxa"/>
            <w:vAlign w:val="center"/>
          </w:tcPr>
          <w:p w:rsidR="008F4449" w:rsidRPr="002D0924" w:rsidRDefault="008F4449" w:rsidP="00CD4C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・有　　　　</w:t>
            </w:r>
            <w:r w:rsidR="00CD4CB3"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　</w:t>
            </w: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・無　（どちらかに○印）</w:t>
            </w:r>
          </w:p>
          <w:p w:rsidR="00CD4CB3" w:rsidRPr="002D0924" w:rsidRDefault="00CD4CB3" w:rsidP="00CD4CB3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教科/日本語：</w:t>
            </w:r>
          </w:p>
        </w:tc>
      </w:tr>
      <w:tr w:rsidR="00CD4CB3" w:rsidRPr="002D0924" w:rsidTr="00224962">
        <w:trPr>
          <w:trHeight w:val="986"/>
        </w:trPr>
        <w:tc>
          <w:tcPr>
            <w:tcW w:w="2671" w:type="dxa"/>
            <w:vAlign w:val="center"/>
          </w:tcPr>
          <w:p w:rsidR="00CD4CB3" w:rsidRPr="002D0924" w:rsidRDefault="00CD4CB3" w:rsidP="00CD4C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24962">
              <w:rPr>
                <w:rFonts w:ascii="ＭＳ ゴシック" w:eastAsia="ＭＳ ゴシック" w:hAnsi="ＭＳ ゴシック" w:hint="eastAsia"/>
                <w:spacing w:val="11"/>
                <w:w w:val="93"/>
                <w:kern w:val="0"/>
                <w:sz w:val="24"/>
                <w:szCs w:val="24"/>
                <w:fitText w:val="2310" w:id="830742272"/>
              </w:rPr>
              <w:t>学習支援/日本語支</w:t>
            </w:r>
            <w:r w:rsidRPr="00224962">
              <w:rPr>
                <w:rFonts w:ascii="ＭＳ ゴシック" w:eastAsia="ＭＳ ゴシック" w:hAnsi="ＭＳ ゴシック" w:hint="eastAsia"/>
                <w:spacing w:val="2"/>
                <w:w w:val="93"/>
                <w:kern w:val="0"/>
                <w:sz w:val="24"/>
                <w:szCs w:val="24"/>
                <w:fitText w:val="2310" w:id="830742272"/>
              </w:rPr>
              <w:t>援</w:t>
            </w:r>
          </w:p>
          <w:p w:rsidR="00CD4CB3" w:rsidRPr="002D0924" w:rsidRDefault="00CD4CB3" w:rsidP="00CD4C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経験の有無</w:t>
            </w:r>
          </w:p>
        </w:tc>
        <w:tc>
          <w:tcPr>
            <w:tcW w:w="5932" w:type="dxa"/>
            <w:vAlign w:val="center"/>
          </w:tcPr>
          <w:p w:rsidR="00CD4CB3" w:rsidRPr="002D0924" w:rsidRDefault="00CD4CB3" w:rsidP="00BB6A3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・有　　　　　　　　・無　（どちらかに○印）</w:t>
            </w:r>
          </w:p>
          <w:p w:rsidR="00CD4CB3" w:rsidRPr="002D0924" w:rsidRDefault="00CD4CB3" w:rsidP="00BB6A38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教科/日本語：</w:t>
            </w:r>
          </w:p>
        </w:tc>
      </w:tr>
      <w:tr w:rsidR="008F4449" w:rsidRPr="002D0924" w:rsidTr="00224962">
        <w:trPr>
          <w:trHeight w:val="920"/>
        </w:trPr>
        <w:tc>
          <w:tcPr>
            <w:tcW w:w="2671" w:type="dxa"/>
            <w:vAlign w:val="center"/>
          </w:tcPr>
          <w:p w:rsidR="008F4449" w:rsidRPr="002D0924" w:rsidRDefault="008F4449" w:rsidP="00CD4C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学習支援希望教科</w:t>
            </w:r>
          </w:p>
          <w:p w:rsidR="008F4449" w:rsidRPr="002D0924" w:rsidRDefault="008F4449" w:rsidP="002D0924">
            <w:pPr>
              <w:ind w:firstLineChars="17" w:firstLine="40"/>
              <w:jc w:val="center"/>
              <w:rPr>
                <w:rFonts w:ascii="ＭＳ ゴシック" w:eastAsia="ＭＳ ゴシック" w:hAnsi="ＭＳ ゴシック"/>
                <w:w w:val="200"/>
                <w:kern w:val="0"/>
                <w:sz w:val="24"/>
                <w:szCs w:val="24"/>
              </w:rPr>
            </w:pPr>
            <w:r w:rsidRPr="00224962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24"/>
                <w:szCs w:val="24"/>
                <w:fitText w:val="2310" w:id="830742528"/>
              </w:rPr>
              <w:t>（日本語</w:t>
            </w:r>
            <w:r w:rsidR="00CD4CB3" w:rsidRPr="00224962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24"/>
                <w:szCs w:val="24"/>
                <w:fitText w:val="2310" w:id="830742528"/>
              </w:rPr>
              <w:t>支援</w:t>
            </w:r>
            <w:r w:rsidRPr="00224962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24"/>
                <w:szCs w:val="24"/>
                <w:fitText w:val="2310" w:id="830742528"/>
              </w:rPr>
              <w:t>を含む</w:t>
            </w:r>
            <w:r w:rsidRPr="00224962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sz w:val="24"/>
                <w:szCs w:val="24"/>
                <w:fitText w:val="2310" w:id="830742528"/>
              </w:rPr>
              <w:t>）</w:t>
            </w:r>
          </w:p>
        </w:tc>
        <w:tc>
          <w:tcPr>
            <w:tcW w:w="5932" w:type="dxa"/>
            <w:vAlign w:val="center"/>
          </w:tcPr>
          <w:p w:rsidR="008F4449" w:rsidRPr="002D0924" w:rsidRDefault="008F4449" w:rsidP="00CD4CB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F4449" w:rsidRPr="002D0924" w:rsidTr="00224962">
        <w:trPr>
          <w:trHeight w:val="660"/>
        </w:trPr>
        <w:tc>
          <w:tcPr>
            <w:tcW w:w="2671" w:type="dxa"/>
            <w:vAlign w:val="center"/>
          </w:tcPr>
          <w:p w:rsidR="008F4449" w:rsidRPr="002D0924" w:rsidRDefault="008E5A4B" w:rsidP="002D0924">
            <w:pPr>
              <w:ind w:left="4975" w:hangingChars="2073" w:hanging="4975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</w:t>
            </w:r>
            <w:r w:rsidR="008F4449"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連　絡　先</w:t>
            </w: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  <w:p w:rsidR="008E5A4B" w:rsidRPr="002D0924" w:rsidRDefault="00224962" w:rsidP="00224962">
            <w:pPr>
              <w:ind w:left="4975" w:hangingChars="2073" w:hanging="4975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8E5A4B"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 　　所</w:t>
            </w:r>
          </w:p>
          <w:p w:rsidR="00CD4CB3" w:rsidRPr="002D0924" w:rsidRDefault="00224962" w:rsidP="0022496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8F4449"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TEL＆FAX</w:t>
            </w:r>
          </w:p>
          <w:p w:rsidR="008F4449" w:rsidRPr="002D0924" w:rsidRDefault="00224962" w:rsidP="0022496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8F4449"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932" w:type="dxa"/>
            <w:vAlign w:val="center"/>
          </w:tcPr>
          <w:p w:rsidR="008F4449" w:rsidRPr="002D0924" w:rsidRDefault="008F4449" w:rsidP="00CD4CB3">
            <w:pPr>
              <w:ind w:left="515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8F4449" w:rsidRPr="002D0924" w:rsidRDefault="008F4449" w:rsidP="00CD4CB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6221EF" w:rsidRPr="002D0924" w:rsidRDefault="006221EF" w:rsidP="00CD4CB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6221EF" w:rsidRPr="002D0924" w:rsidRDefault="006221EF" w:rsidP="00CD4CB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6221EF" w:rsidRPr="002D0924" w:rsidRDefault="006221EF" w:rsidP="00CD4CB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D0924" w:rsidRPr="002D0924" w:rsidTr="00224962">
        <w:trPr>
          <w:trHeight w:val="1000"/>
        </w:trPr>
        <w:tc>
          <w:tcPr>
            <w:tcW w:w="2671" w:type="dxa"/>
            <w:vMerge w:val="restart"/>
            <w:vAlign w:val="center"/>
          </w:tcPr>
          <w:p w:rsidR="002D0924" w:rsidRPr="002D0924" w:rsidRDefault="002D0924" w:rsidP="002D0924">
            <w:pPr>
              <w:ind w:left="4975" w:hangingChars="2073" w:hanging="4975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学習支援教室まで</w:t>
            </w:r>
          </w:p>
          <w:p w:rsidR="002D0924" w:rsidRPr="002D0924" w:rsidRDefault="002D0924" w:rsidP="002D0924">
            <w:pPr>
              <w:ind w:left="4975" w:hangingChars="2073" w:hanging="4975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交通手段</w:t>
            </w:r>
          </w:p>
        </w:tc>
        <w:tc>
          <w:tcPr>
            <w:tcW w:w="5932" w:type="dxa"/>
            <w:vAlign w:val="center"/>
          </w:tcPr>
          <w:p w:rsidR="002D0924" w:rsidRPr="002D0924" w:rsidRDefault="002D0924" w:rsidP="003A06D9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</w:rPr>
              <w:t>北野学習支援教室</w:t>
            </w:r>
          </w:p>
          <w:p w:rsidR="002D0924" w:rsidRPr="002D0924" w:rsidRDefault="002D0924" w:rsidP="002D092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2D0924" w:rsidRPr="002D0924" w:rsidTr="00224962">
        <w:trPr>
          <w:trHeight w:val="1000"/>
        </w:trPr>
        <w:tc>
          <w:tcPr>
            <w:tcW w:w="2671" w:type="dxa"/>
            <w:vMerge/>
            <w:vAlign w:val="center"/>
          </w:tcPr>
          <w:p w:rsidR="002D0924" w:rsidRPr="002D0924" w:rsidRDefault="002D0924" w:rsidP="002D0924">
            <w:pPr>
              <w:ind w:left="4975" w:hangingChars="2073" w:hanging="4975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</w:tc>
        <w:tc>
          <w:tcPr>
            <w:tcW w:w="5932" w:type="dxa"/>
            <w:vAlign w:val="center"/>
          </w:tcPr>
          <w:p w:rsidR="002D0924" w:rsidRPr="002D0924" w:rsidRDefault="002D0924" w:rsidP="002D092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2D0924">
              <w:rPr>
                <w:rFonts w:ascii="ＭＳ ゴシック" w:eastAsia="ＭＳ ゴシック" w:hAnsi="ＭＳ ゴシック" w:hint="eastAsia"/>
                <w:kern w:val="0"/>
              </w:rPr>
              <w:t>八王子駅前支援教室</w:t>
            </w:r>
          </w:p>
          <w:p w:rsidR="002D0924" w:rsidRPr="002D0924" w:rsidRDefault="002D0924" w:rsidP="002D092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CD4CB3" w:rsidRPr="002D0924" w:rsidRDefault="00CD4CB3" w:rsidP="003A06D9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224962" w:rsidRPr="00224962" w:rsidRDefault="008F4449" w:rsidP="00224962">
      <w:pPr>
        <w:pStyle w:val="a8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224962">
        <w:rPr>
          <w:rFonts w:ascii="ＭＳ ゴシック" w:eastAsia="ＭＳ ゴシック" w:hAnsi="ＭＳ ゴシック" w:hint="eastAsia"/>
          <w:kern w:val="0"/>
          <w:sz w:val="22"/>
        </w:rPr>
        <w:t>なお、上記個人情報は、目的以外には使用いたしません。</w:t>
      </w:r>
    </w:p>
    <w:p w:rsidR="008F4449" w:rsidRPr="00224962" w:rsidRDefault="00224962" w:rsidP="00224962">
      <w:pPr>
        <w:pStyle w:val="a8"/>
        <w:ind w:leftChars="0" w:left="220"/>
        <w:jc w:val="left"/>
        <w:rPr>
          <w:rFonts w:ascii="ＭＳ ゴシック" w:eastAsia="ＭＳ ゴシック" w:hAnsi="ＭＳ ゴシック" w:hint="eastAsia"/>
          <w:b/>
          <w:kern w:val="0"/>
          <w:sz w:val="22"/>
        </w:rPr>
      </w:pPr>
      <w:r>
        <w:rPr>
          <w:rFonts w:ascii="ＭＳ ゴシック" w:eastAsia="ＭＳ ゴシック" w:hAnsi="ＭＳ ゴシック"/>
          <w:kern w:val="0"/>
          <w:sz w:val="22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</w:t>
      </w:r>
      <w:r w:rsidRPr="00224962">
        <w:rPr>
          <w:rFonts w:hint="eastAsia"/>
          <w:kern w:val="0"/>
        </w:rPr>
        <w:t>受領日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：　　　</w:t>
      </w:r>
      <w:r>
        <w:rPr>
          <w:rFonts w:hint="eastAsia"/>
          <w:kern w:val="0"/>
        </w:rPr>
        <w:t>年　　月　　日</w:t>
      </w:r>
    </w:p>
    <w:p w:rsidR="00F43475" w:rsidRPr="002D0924" w:rsidRDefault="003A06D9" w:rsidP="002D0924">
      <w:pPr>
        <w:ind w:leftChars="105" w:left="4556" w:hangingChars="1971" w:hanging="4336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2D0924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</w:t>
      </w:r>
      <w:r w:rsidR="00F43475" w:rsidRPr="002D0924">
        <w:rPr>
          <w:rFonts w:ascii="ＭＳ ゴシック" w:eastAsia="ＭＳ ゴシック" w:hAnsi="ＭＳ ゴシック" w:hint="eastAsia"/>
          <w:kern w:val="0"/>
          <w:sz w:val="22"/>
        </w:rPr>
        <w:t>八王子国際協会</w:t>
      </w:r>
    </w:p>
    <w:p w:rsidR="00F43475" w:rsidRPr="002D0924" w:rsidRDefault="003A06D9" w:rsidP="00F43475">
      <w:pPr>
        <w:jc w:val="right"/>
        <w:rPr>
          <w:rFonts w:ascii="ＭＳ ゴシック" w:eastAsia="ＭＳ ゴシック" w:hAnsi="ＭＳ ゴシック"/>
          <w:kern w:val="0"/>
          <w:sz w:val="22"/>
        </w:rPr>
      </w:pPr>
      <w:proofErr w:type="spellStart"/>
      <w:r w:rsidRPr="002D0924">
        <w:rPr>
          <w:rFonts w:ascii="ＭＳ ゴシック" w:eastAsia="ＭＳ ゴシック" w:hAnsi="ＭＳ ゴシック"/>
          <w:kern w:val="0"/>
          <w:sz w:val="22"/>
        </w:rPr>
        <w:t>Tel&amp;Fax</w:t>
      </w:r>
      <w:proofErr w:type="spellEnd"/>
      <w:r w:rsidRPr="002D0924">
        <w:rPr>
          <w:rFonts w:ascii="ＭＳ ゴシック" w:eastAsia="ＭＳ ゴシック" w:hAnsi="ＭＳ ゴシック"/>
          <w:kern w:val="0"/>
          <w:sz w:val="22"/>
        </w:rPr>
        <w:t xml:space="preserve">: </w:t>
      </w:r>
      <w:r w:rsidR="00F43475" w:rsidRPr="002D0924">
        <w:rPr>
          <w:rFonts w:ascii="ＭＳ ゴシック" w:eastAsia="ＭＳ ゴシック" w:hAnsi="ＭＳ ゴシック" w:hint="eastAsia"/>
          <w:kern w:val="0"/>
          <w:sz w:val="22"/>
        </w:rPr>
        <w:t>０４２</w:t>
      </w:r>
      <w:r w:rsidRPr="002D0924">
        <w:rPr>
          <w:rFonts w:ascii="ＭＳ ゴシック" w:eastAsia="ＭＳ ゴシック" w:hAnsi="ＭＳ ゴシック"/>
          <w:kern w:val="0"/>
          <w:sz w:val="22"/>
        </w:rPr>
        <w:t>-</w:t>
      </w:r>
      <w:r w:rsidR="00F43475" w:rsidRPr="002D0924">
        <w:rPr>
          <w:rFonts w:ascii="ＭＳ ゴシック" w:eastAsia="ＭＳ ゴシック" w:hAnsi="ＭＳ ゴシック" w:hint="eastAsia"/>
          <w:kern w:val="0"/>
          <w:sz w:val="22"/>
        </w:rPr>
        <w:t>６４２</w:t>
      </w:r>
      <w:r w:rsidRPr="002D0924">
        <w:rPr>
          <w:rFonts w:ascii="ＭＳ ゴシック" w:eastAsia="ＭＳ ゴシック" w:hAnsi="ＭＳ ゴシック"/>
          <w:kern w:val="0"/>
          <w:sz w:val="22"/>
        </w:rPr>
        <w:t>-</w:t>
      </w:r>
      <w:r w:rsidR="00F43475" w:rsidRPr="002D0924">
        <w:rPr>
          <w:rFonts w:ascii="ＭＳ ゴシック" w:eastAsia="ＭＳ ゴシック" w:hAnsi="ＭＳ ゴシック" w:hint="eastAsia"/>
          <w:kern w:val="0"/>
          <w:sz w:val="22"/>
        </w:rPr>
        <w:t>７０９１</w:t>
      </w:r>
    </w:p>
    <w:p w:rsidR="008F4449" w:rsidRPr="002D0924" w:rsidRDefault="003A06D9" w:rsidP="003A06D9">
      <w:pPr>
        <w:jc w:val="center"/>
      </w:pPr>
      <w:r w:rsidRPr="002D0924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</w:t>
      </w:r>
      <w:r w:rsidR="00F43475" w:rsidRPr="002D0924">
        <w:rPr>
          <w:rFonts w:ascii="ＭＳ ゴシック" w:eastAsia="ＭＳ ゴシック" w:hAnsi="ＭＳ ゴシック" w:hint="eastAsia"/>
          <w:kern w:val="0"/>
          <w:sz w:val="22"/>
        </w:rPr>
        <w:t>E-mail:koko-8@nifty.com</w:t>
      </w:r>
    </w:p>
    <w:sectPr w:rsidR="008F4449" w:rsidRPr="002D0924" w:rsidSect="00224962">
      <w:pgSz w:w="11906" w:h="16838"/>
      <w:pgMar w:top="1985" w:right="1418" w:bottom="1134" w:left="1701" w:header="851" w:footer="992" w:gutter="0"/>
      <w:cols w:space="425"/>
      <w:docGrid w:type="lines" w:linePitch="360"/>
      <w:printerSettings r:id="rId7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D0924" w:rsidRDefault="002D0924" w:rsidP="00F43475">
      <w:r>
        <w:separator/>
      </w:r>
    </w:p>
  </w:endnote>
  <w:endnote w:type="continuationSeparator" w:id="1">
    <w:p w:rsidR="002D0924" w:rsidRDefault="002D0924" w:rsidP="00F4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D0924" w:rsidRDefault="002D0924" w:rsidP="00F43475">
      <w:r>
        <w:separator/>
      </w:r>
    </w:p>
  </w:footnote>
  <w:footnote w:type="continuationSeparator" w:id="1">
    <w:p w:rsidR="002D0924" w:rsidRDefault="002D0924" w:rsidP="00F43475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C575B6"/>
    <w:multiLevelType w:val="hybridMultilevel"/>
    <w:tmpl w:val="65749A44"/>
    <w:lvl w:ilvl="0" w:tplc="18560926">
      <w:numFmt w:val="bullet"/>
      <w:lvlText w:val="※"/>
      <w:lvlJc w:val="left"/>
      <w:pPr>
        <w:ind w:left="10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1">
    <w:nsid w:val="6A760B12"/>
    <w:multiLevelType w:val="hybridMultilevel"/>
    <w:tmpl w:val="87EE17B8"/>
    <w:lvl w:ilvl="0" w:tplc="A4B64856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449"/>
    <w:rsid w:val="00027CFA"/>
    <w:rsid w:val="001629F9"/>
    <w:rsid w:val="0017358D"/>
    <w:rsid w:val="00187222"/>
    <w:rsid w:val="001F1110"/>
    <w:rsid w:val="00224962"/>
    <w:rsid w:val="002C52BF"/>
    <w:rsid w:val="002D0924"/>
    <w:rsid w:val="003A06D9"/>
    <w:rsid w:val="003A129F"/>
    <w:rsid w:val="003A435B"/>
    <w:rsid w:val="00404C7C"/>
    <w:rsid w:val="00414C03"/>
    <w:rsid w:val="0048323A"/>
    <w:rsid w:val="005D0059"/>
    <w:rsid w:val="006221EF"/>
    <w:rsid w:val="00691C1A"/>
    <w:rsid w:val="007204F3"/>
    <w:rsid w:val="00785AE4"/>
    <w:rsid w:val="00832CF2"/>
    <w:rsid w:val="008E5A4B"/>
    <w:rsid w:val="008F4449"/>
    <w:rsid w:val="00BB6A38"/>
    <w:rsid w:val="00CD4CB3"/>
    <w:rsid w:val="00D06215"/>
    <w:rsid w:val="00D31A68"/>
    <w:rsid w:val="00F43475"/>
    <w:rsid w:val="00FE132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8F444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34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4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3475"/>
    <w:rPr>
      <w:kern w:val="2"/>
      <w:sz w:val="21"/>
      <w:szCs w:val="22"/>
    </w:rPr>
  </w:style>
  <w:style w:type="paragraph" w:styleId="a7">
    <w:name w:val="Balloon Text"/>
    <w:basedOn w:val="a"/>
    <w:semiHidden/>
    <w:rsid w:val="008E5A4B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rsid w:val="00224962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学習支援ボランティア申込書</vt:lpstr>
      <vt:lpstr>学習支援ボランティア申込書</vt:lpstr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学習支援ボランティア申込書</dc:title>
  <dc:creator>kokusai kyokai</dc:creator>
  <cp:lastModifiedBy>伊野 茂</cp:lastModifiedBy>
  <cp:revision>3</cp:revision>
  <cp:lastPrinted>2011-10-14T09:58:00Z</cp:lastPrinted>
  <dcterms:created xsi:type="dcterms:W3CDTF">2015-01-16T07:29:00Z</dcterms:created>
  <dcterms:modified xsi:type="dcterms:W3CDTF">2015-01-16T07:59:00Z</dcterms:modified>
</cp:coreProperties>
</file>